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F713" w14:textId="77777777" w:rsidR="00E83631" w:rsidRPr="00E30493" w:rsidRDefault="0016101C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C1DA" wp14:editId="17EE9992">
                <wp:simplePos x="0" y="0"/>
                <wp:positionH relativeFrom="column">
                  <wp:posOffset>-914208</wp:posOffset>
                </wp:positionH>
                <wp:positionV relativeFrom="paragraph">
                  <wp:posOffset>-647364</wp:posOffset>
                </wp:positionV>
                <wp:extent cx="1725283" cy="681487"/>
                <wp:effectExtent l="0" t="0" r="889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44C0" w14:textId="77777777" w:rsidR="0016101C" w:rsidRDefault="00161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78C1C" wp14:editId="1266DB6D">
                                  <wp:extent cx="1535430" cy="546509"/>
                                  <wp:effectExtent l="0" t="0" r="762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in;margin-top:-50.95pt;width:135.85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" fillcolor="white [3201]" stroked="f" strokeweight=".5pt">
                <v:textbox>
                  <w:txbxContent>
                    <w:p w:rsidR="0016101C" w:rsidRDefault="0016101C">
                      <w:r>
                        <w:rPr>
                          <w:noProof/>
                        </w:rPr>
                        <w:drawing>
                          <wp:inline distT="0" distB="0" distL="0" distR="0" wp14:anchorId="2823A625" wp14:editId="7AA99B9A">
                            <wp:extent cx="1535430" cy="546509"/>
                            <wp:effectExtent l="0" t="0" r="762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3F418438" w14:textId="77777777" w:rsidR="00E83631" w:rsidRDefault="00E52A7D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2017</w:t>
      </w:r>
      <w:r w:rsidR="00383B1E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E83631" w:rsidRPr="00F359FF">
        <w:rPr>
          <w:rFonts w:ascii="Garamond" w:hAnsi="Garamond" w:cs="Arial"/>
          <w:b/>
          <w:sz w:val="32"/>
          <w:szCs w:val="32"/>
        </w:rPr>
        <w:t xml:space="preserve">HR </w:t>
      </w:r>
      <w:r w:rsidR="00CF4839" w:rsidRPr="00F359FF">
        <w:rPr>
          <w:rFonts w:ascii="Garamond" w:hAnsi="Garamond" w:cs="Arial"/>
          <w:b/>
          <w:sz w:val="32"/>
          <w:szCs w:val="32"/>
        </w:rPr>
        <w:t>Excellence</w:t>
      </w:r>
      <w:r w:rsidR="00CF4839">
        <w:rPr>
          <w:rFonts w:ascii="Garamond" w:hAnsi="Garamond" w:cs="Arial"/>
          <w:b/>
          <w:sz w:val="32"/>
          <w:szCs w:val="32"/>
        </w:rPr>
        <w:t xml:space="preserve"> Award</w:t>
      </w:r>
      <w:r w:rsidR="00E83631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14:paraId="4F7A3CF9" w14:textId="77777777"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1F81F420" w14:textId="4C20D6E4" w:rsidR="0051642B" w:rsidRPr="00182123" w:rsidRDefault="00383B1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 xml:space="preserve">The San Diego Human Resources Forum </w:t>
      </w:r>
      <w:r w:rsidR="00BF43FE">
        <w:rPr>
          <w:rFonts w:ascii="Garamond" w:hAnsi="Garamond" w:cs="Arial"/>
          <w:shd w:val="clear" w:color="auto" w:fill="FFFFFF"/>
        </w:rPr>
        <w:t xml:space="preserve">(SDHRF) </w:t>
      </w:r>
      <w:r w:rsidRPr="00182123">
        <w:rPr>
          <w:rFonts w:ascii="Garamond" w:hAnsi="Garamond" w:cs="Arial"/>
          <w:shd w:val="clear" w:color="auto" w:fill="FFFFFF"/>
        </w:rPr>
        <w:t xml:space="preserve">HR </w:t>
      </w:r>
      <w:r w:rsidR="00CF4839">
        <w:rPr>
          <w:rFonts w:ascii="Garamond" w:hAnsi="Garamond" w:cs="Arial"/>
          <w:shd w:val="clear" w:color="auto" w:fill="FFFFFF"/>
        </w:rPr>
        <w:t>Excellence</w:t>
      </w:r>
      <w:r w:rsidRPr="00182123">
        <w:rPr>
          <w:rFonts w:ascii="Garamond" w:hAnsi="Garamond" w:cs="Arial"/>
          <w:shd w:val="clear" w:color="auto" w:fill="FFFFFF"/>
        </w:rPr>
        <w:t xml:space="preserve"> Award is presented annually. The Award recognizes an HR </w:t>
      </w:r>
      <w:r w:rsidR="00CF4839">
        <w:rPr>
          <w:rFonts w:ascii="Garamond" w:hAnsi="Garamond" w:cs="Arial"/>
          <w:shd w:val="clear" w:color="auto" w:fill="FFFFFF"/>
        </w:rPr>
        <w:t>professional</w:t>
      </w:r>
      <w:r w:rsidRPr="00182123">
        <w:rPr>
          <w:rFonts w:ascii="Garamond" w:hAnsi="Garamond" w:cs="Arial"/>
          <w:shd w:val="clear" w:color="auto" w:fill="FFFFFF"/>
        </w:rPr>
        <w:t xml:space="preserve"> who has exemplified </w:t>
      </w:r>
      <w:r w:rsidR="00F359FF">
        <w:rPr>
          <w:rFonts w:ascii="Garamond" w:hAnsi="Garamond" w:cs="Arial"/>
          <w:shd w:val="clear" w:color="auto" w:fill="FFFFFF"/>
        </w:rPr>
        <w:t xml:space="preserve">excellence in a specific area </w:t>
      </w:r>
      <w:r w:rsidRPr="00182123">
        <w:rPr>
          <w:rFonts w:ascii="Garamond" w:hAnsi="Garamond" w:cs="Arial"/>
          <w:shd w:val="clear" w:color="auto" w:fill="FFFFFF"/>
        </w:rPr>
        <w:t xml:space="preserve">of </w:t>
      </w:r>
      <w:r w:rsidR="00F359FF">
        <w:rPr>
          <w:rFonts w:ascii="Garamond" w:hAnsi="Garamond" w:cs="Arial"/>
          <w:shd w:val="clear" w:color="auto" w:fill="FFFFFF"/>
        </w:rPr>
        <w:t xml:space="preserve">strategic </w:t>
      </w:r>
      <w:r w:rsidR="00BF43FE">
        <w:rPr>
          <w:rFonts w:ascii="Garamond" w:hAnsi="Garamond" w:cs="Arial"/>
          <w:shd w:val="clear" w:color="auto" w:fill="FFFFFF"/>
        </w:rPr>
        <w:t>Human Resources</w:t>
      </w:r>
      <w:r w:rsidRPr="00182123">
        <w:rPr>
          <w:rFonts w:ascii="Garamond" w:hAnsi="Garamond" w:cs="Arial"/>
          <w:shd w:val="clear" w:color="auto" w:fill="FFFFFF"/>
        </w:rPr>
        <w:t xml:space="preserve"> and who is otherwise an outstanding </w:t>
      </w:r>
      <w:r w:rsidR="00CF4839">
        <w:rPr>
          <w:rFonts w:ascii="Garamond" w:hAnsi="Garamond" w:cs="Arial"/>
          <w:shd w:val="clear" w:color="auto" w:fill="FFFFFF"/>
        </w:rPr>
        <w:t>individual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14:paraId="577F3708" w14:textId="77777777" w:rsidR="00E30493" w:rsidRPr="00E30493" w:rsidRDefault="00E30493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466F0BB7" w14:textId="77777777" w:rsidR="00623A36" w:rsidRDefault="00BF43F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SDHRF</w:t>
      </w:r>
      <w:r w:rsidR="00E30493">
        <w:rPr>
          <w:rFonts w:ascii="Garamond" w:hAnsi="Garamond" w:cs="Arial"/>
          <w:shd w:val="clear" w:color="auto" w:fill="FFFFFF"/>
        </w:rPr>
        <w:t xml:space="preserve"> will request nominations of </w:t>
      </w:r>
      <w:r w:rsidR="00CF4839">
        <w:rPr>
          <w:rFonts w:ascii="Garamond" w:hAnsi="Garamond" w:cs="Arial"/>
          <w:shd w:val="clear" w:color="auto" w:fill="FFFFFF"/>
        </w:rPr>
        <w:t xml:space="preserve">individual </w:t>
      </w:r>
      <w:r w:rsidR="00E30493">
        <w:rPr>
          <w:rFonts w:ascii="Garamond" w:hAnsi="Garamond" w:cs="Arial"/>
          <w:shd w:val="clear" w:color="auto" w:fill="FFFFFF"/>
        </w:rPr>
        <w:t xml:space="preserve">human resources professionals from the San Diego community for consideration. </w:t>
      </w:r>
    </w:p>
    <w:p w14:paraId="2D215535" w14:textId="748026E0" w:rsidR="00E30493" w:rsidRDefault="00365F49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 business and human resources leaders in San Diego County.</w:t>
      </w:r>
      <w:r>
        <w:rPr>
          <w:rFonts w:ascii="Garamond" w:hAnsi="Garamond" w:cs="Arial"/>
          <w:shd w:val="clear" w:color="auto" w:fill="FFFFFF"/>
        </w:rPr>
        <w:t xml:space="preserve"> </w:t>
      </w:r>
      <w:r w:rsidR="00623A36">
        <w:rPr>
          <w:rFonts w:ascii="Garamond" w:hAnsi="Garamond" w:cs="Arial"/>
          <w:shd w:val="clear" w:color="auto" w:fill="FFFFFF"/>
        </w:rPr>
        <w:t>Using a criteria-driven evaluation process t</w:t>
      </w:r>
      <w:r w:rsidR="00182123">
        <w:rPr>
          <w:rFonts w:ascii="Garamond" w:hAnsi="Garamond" w:cs="Arial"/>
          <w:shd w:val="clear" w:color="auto" w:fill="FFFFFF"/>
        </w:rPr>
        <w:t>he Selection Committee</w:t>
      </w:r>
      <w:r w:rsidR="00F359FF">
        <w:rPr>
          <w:rFonts w:ascii="Garamond" w:hAnsi="Garamond" w:cs="Arial"/>
          <w:shd w:val="clear" w:color="auto" w:fill="FFFFFF"/>
        </w:rPr>
        <w:t xml:space="preserve"> will narrow the </w:t>
      </w:r>
      <w:r w:rsidR="00623A36">
        <w:rPr>
          <w:rFonts w:ascii="Garamond" w:hAnsi="Garamond" w:cs="Arial"/>
          <w:shd w:val="clear" w:color="auto" w:fill="FFFFFF"/>
        </w:rPr>
        <w:t>nominees down</w:t>
      </w:r>
      <w:r>
        <w:rPr>
          <w:rFonts w:ascii="Garamond" w:hAnsi="Garamond" w:cs="Arial"/>
          <w:shd w:val="clear" w:color="auto" w:fill="FFFFFF"/>
        </w:rPr>
        <w:t xml:space="preserve"> to three </w:t>
      </w:r>
      <w:r w:rsidRPr="0045265D">
        <w:rPr>
          <w:rFonts w:ascii="Garamond" w:hAnsi="Garamond" w:cs="Arial"/>
          <w:shd w:val="clear" w:color="auto" w:fill="FFFFFF"/>
        </w:rPr>
        <w:t>finalists</w:t>
      </w:r>
      <w:r w:rsidR="00CA154C" w:rsidRPr="0045265D">
        <w:rPr>
          <w:rFonts w:ascii="Garamond" w:hAnsi="Garamond" w:cs="Arial"/>
          <w:shd w:val="clear" w:color="auto" w:fill="FFFFFF"/>
        </w:rPr>
        <w:t>,</w:t>
      </w:r>
      <w:r w:rsidRPr="0045265D">
        <w:rPr>
          <w:rFonts w:ascii="Garamond" w:hAnsi="Garamond" w:cs="Arial"/>
          <w:shd w:val="clear" w:color="auto" w:fill="FFFFFF"/>
        </w:rPr>
        <w:t xml:space="preserve"> and</w:t>
      </w:r>
      <w:r w:rsidR="00623A36" w:rsidRPr="0045265D">
        <w:rPr>
          <w:rFonts w:ascii="Garamond" w:hAnsi="Garamond" w:cs="Arial"/>
          <w:shd w:val="clear" w:color="auto" w:fill="FFFFFF"/>
        </w:rPr>
        <w:t xml:space="preserve"> will then interview </w:t>
      </w:r>
      <w:r w:rsidR="00F359FF" w:rsidRPr="0045265D">
        <w:rPr>
          <w:rFonts w:ascii="Garamond" w:hAnsi="Garamond" w:cs="Arial"/>
          <w:shd w:val="clear" w:color="auto" w:fill="FFFFFF"/>
        </w:rPr>
        <w:t>the finalists’</w:t>
      </w:r>
      <w:r w:rsidR="00CA154C" w:rsidRPr="0045265D">
        <w:rPr>
          <w:rFonts w:ascii="Garamond" w:hAnsi="Garamond" w:cs="Arial"/>
          <w:shd w:val="clear" w:color="auto" w:fill="FFFFFF"/>
        </w:rPr>
        <w:t xml:space="preserve"> </w:t>
      </w:r>
      <w:r w:rsidR="0045265D" w:rsidRPr="0045265D">
        <w:rPr>
          <w:rFonts w:ascii="Garamond" w:hAnsi="Garamond" w:cs="Arial"/>
          <w:shd w:val="clear" w:color="auto" w:fill="FFFFFF"/>
        </w:rPr>
        <w:t>CEO or Key Executive Leader</w:t>
      </w:r>
      <w:r w:rsidR="00CA154C" w:rsidRPr="0045265D">
        <w:rPr>
          <w:rFonts w:ascii="Garamond" w:hAnsi="Garamond" w:cs="Arial"/>
          <w:shd w:val="clear" w:color="auto" w:fill="FFFFFF"/>
        </w:rPr>
        <w:t xml:space="preserve">, </w:t>
      </w:r>
      <w:r w:rsidR="00623A36" w:rsidRPr="0045265D">
        <w:rPr>
          <w:rFonts w:ascii="Garamond" w:hAnsi="Garamond" w:cs="Arial"/>
          <w:shd w:val="clear" w:color="auto" w:fill="FFFFFF"/>
        </w:rPr>
        <w:t>as</w:t>
      </w:r>
      <w:r w:rsidR="00623A36">
        <w:rPr>
          <w:rFonts w:ascii="Garamond" w:hAnsi="Garamond" w:cs="Arial"/>
          <w:shd w:val="clear" w:color="auto" w:fill="FFFFFF"/>
        </w:rPr>
        <w:t xml:space="preserve"> well as conduct in-person panel interviews with each finalist. </w:t>
      </w:r>
      <w:r w:rsidR="00D33F97">
        <w:rPr>
          <w:rFonts w:ascii="Garamond" w:hAnsi="Garamond" w:cs="Arial"/>
          <w:shd w:val="clear" w:color="auto" w:fill="FFFFFF"/>
        </w:rPr>
        <w:t xml:space="preserve">Through providing a well-rounded assessment of each finalist, the Selection Committee is able to identify the most qualified HR </w:t>
      </w:r>
      <w:r w:rsidR="00CF4839">
        <w:rPr>
          <w:rFonts w:ascii="Garamond" w:hAnsi="Garamond" w:cs="Arial"/>
          <w:shd w:val="clear" w:color="auto" w:fill="FFFFFF"/>
        </w:rPr>
        <w:t>professional to receive the HR Excellence Award</w:t>
      </w:r>
      <w:r w:rsidR="00D33F97">
        <w:rPr>
          <w:rFonts w:ascii="Garamond" w:hAnsi="Garamond" w:cs="Arial"/>
          <w:shd w:val="clear" w:color="auto" w:fill="FFFFFF"/>
        </w:rPr>
        <w:t>.</w:t>
      </w:r>
    </w:p>
    <w:p w14:paraId="72CE910B" w14:textId="77777777" w:rsidR="001B237D" w:rsidRPr="001B237D" w:rsidRDefault="001B237D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799F3513" w14:textId="5D75A8C2" w:rsidR="00770B4E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770B4E">
        <w:rPr>
          <w:rFonts w:ascii="Garamond" w:hAnsi="Garamond" w:cs="Arial"/>
        </w:rPr>
        <w:t xml:space="preserve">Must be </w:t>
      </w:r>
      <w:r w:rsidR="008B5FFB" w:rsidRPr="00770B4E">
        <w:rPr>
          <w:rFonts w:ascii="Garamond" w:hAnsi="Garamond" w:cs="Arial"/>
        </w:rPr>
        <w:t xml:space="preserve">actively employed as an HR </w:t>
      </w:r>
      <w:r w:rsidR="00770B4E" w:rsidRPr="00770B4E">
        <w:rPr>
          <w:rFonts w:ascii="Garamond" w:hAnsi="Garamond" w:cs="Arial"/>
        </w:rPr>
        <w:t>professional</w:t>
      </w:r>
      <w:r w:rsidR="00CA154C">
        <w:rPr>
          <w:rFonts w:ascii="Garamond" w:hAnsi="Garamond" w:cs="Arial"/>
        </w:rPr>
        <w:t xml:space="preserve"> in his/her </w:t>
      </w:r>
      <w:r w:rsidR="00770B4E">
        <w:rPr>
          <w:rFonts w:ascii="Garamond" w:hAnsi="Garamond" w:cs="Arial"/>
        </w:rPr>
        <w:t>organization.</w:t>
      </w:r>
    </w:p>
    <w:p w14:paraId="6BC41143" w14:textId="4C622F74" w:rsidR="001B237D" w:rsidRDefault="00CA154C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have been within his/her</w:t>
      </w:r>
      <w:r w:rsidR="001B237D" w:rsidRPr="00770B4E">
        <w:rPr>
          <w:rFonts w:ascii="Garamond" w:hAnsi="Garamond" w:cs="Arial"/>
        </w:rPr>
        <w:t xml:space="preserve"> current role at the current organization for a minimum of two years.</w:t>
      </w:r>
    </w:p>
    <w:p w14:paraId="18DCD00E" w14:textId="10702C1D" w:rsidR="0045265D" w:rsidRPr="00770B4E" w:rsidRDefault="0045265D" w:rsidP="0045265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45265D">
        <w:rPr>
          <w:rFonts w:ascii="Garamond" w:hAnsi="Garamond" w:cs="Arial"/>
        </w:rPr>
        <w:t xml:space="preserve">Must </w:t>
      </w:r>
      <w:r w:rsidR="004872E0">
        <w:rPr>
          <w:rFonts w:ascii="Garamond" w:hAnsi="Garamond" w:cs="Arial"/>
        </w:rPr>
        <w:t>live</w:t>
      </w:r>
      <w:r w:rsidRPr="0045265D">
        <w:rPr>
          <w:rFonts w:ascii="Garamond" w:hAnsi="Garamond" w:cs="Arial"/>
        </w:rPr>
        <w:t xml:space="preserve"> in San Diego and</w:t>
      </w:r>
      <w:r w:rsidR="004872E0">
        <w:rPr>
          <w:rFonts w:ascii="Garamond" w:hAnsi="Garamond" w:cs="Arial"/>
        </w:rPr>
        <w:t xml:space="preserve"> be</w:t>
      </w:r>
      <w:r w:rsidRPr="0045265D">
        <w:rPr>
          <w:rFonts w:ascii="Garamond" w:hAnsi="Garamond" w:cs="Arial"/>
        </w:rPr>
        <w:t xml:space="preserve"> involved with the San Diego HR community for a minimum of two years.</w:t>
      </w:r>
    </w:p>
    <w:p w14:paraId="3EB7DC18" w14:textId="4BE7E8D5" w:rsidR="0045265D" w:rsidRPr="0045265D" w:rsidRDefault="001B237D" w:rsidP="0045265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Past winners of the Award are ineligible.</w:t>
      </w:r>
    </w:p>
    <w:p w14:paraId="66C60BEB" w14:textId="77777777" w:rsidR="00E30493" w:rsidRPr="001B237D" w:rsidRDefault="00E30493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56C427F6" w14:textId="77777777" w:rsidR="00E30493" w:rsidRPr="00BF43FE" w:rsidRDefault="00182123" w:rsidP="00CF76EC">
      <w:pPr>
        <w:spacing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Nominees for </w:t>
      </w:r>
      <w:r w:rsidR="001B237D">
        <w:rPr>
          <w:rFonts w:ascii="Garamond" w:hAnsi="Garamond" w:cs="Arial"/>
        </w:rPr>
        <w:t xml:space="preserve">the HR </w:t>
      </w:r>
      <w:r w:rsidR="00770B4E">
        <w:rPr>
          <w:rFonts w:ascii="Garamond" w:hAnsi="Garamond" w:cs="Arial"/>
        </w:rPr>
        <w:t>Excellence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following</w:t>
      </w:r>
      <w:r w:rsidR="00BF43FE">
        <w:rPr>
          <w:rFonts w:ascii="Garamond" w:hAnsi="Garamond" w:cs="Arial"/>
          <w:b/>
        </w:rPr>
        <w:t>:</w:t>
      </w:r>
    </w:p>
    <w:p w14:paraId="3E3DF04B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6938449C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2EAD0CEF" w14:textId="5CF78CEE" w:rsidR="00182123" w:rsidRDefault="00770B4E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</w:t>
      </w:r>
      <w:r w:rsidR="00182123">
        <w:rPr>
          <w:rFonts w:ascii="Garamond" w:hAnsi="Garamond" w:cs="Arial"/>
        </w:rPr>
        <w:t xml:space="preserve"> contributions to the HR fun</w:t>
      </w:r>
      <w:r w:rsidR="004872E0">
        <w:rPr>
          <w:rFonts w:ascii="Garamond" w:hAnsi="Garamond" w:cs="Arial"/>
        </w:rPr>
        <w:t>ction within his/her</w:t>
      </w:r>
      <w:r w:rsidR="00BF43FE">
        <w:rPr>
          <w:rFonts w:ascii="Garamond" w:hAnsi="Garamond" w:cs="Arial"/>
        </w:rPr>
        <w:t xml:space="preserve"> organization</w:t>
      </w:r>
      <w:r w:rsidR="00182123">
        <w:rPr>
          <w:rFonts w:ascii="Garamond" w:hAnsi="Garamond" w:cs="Arial"/>
        </w:rPr>
        <w:t xml:space="preserve"> and to the field as a whole</w:t>
      </w:r>
    </w:p>
    <w:p w14:paraId="3FD5F4C1" w14:textId="77777777" w:rsid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14:paraId="0E1B7858" w14:textId="77777777" w:rsidR="00CF76EC" w:rsidRP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  <w:bookmarkStart w:id="0" w:name="_GoBack"/>
      <w:bookmarkEnd w:id="0"/>
    </w:p>
    <w:p w14:paraId="4EE46E7B" w14:textId="77777777" w:rsidR="00CF76EC" w:rsidRDefault="00CF76EC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2C6F4C76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</w:t>
      </w:r>
      <w:r w:rsidR="00CF76EC">
        <w:rPr>
          <w:rFonts w:ascii="Garamond" w:hAnsi="Garamond" w:cs="Arial"/>
        </w:rPr>
        <w:t>pplication</w:t>
      </w:r>
    </w:p>
    <w:p w14:paraId="44D5144C" w14:textId="77777777" w:rsidR="007B5830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Resume</w:t>
      </w:r>
      <w:r w:rsidR="00734551">
        <w:rPr>
          <w:rFonts w:ascii="Garamond" w:hAnsi="Garamond" w:cs="Arial"/>
        </w:rPr>
        <w:t xml:space="preserve"> &amp; Headshot</w:t>
      </w:r>
    </w:p>
    <w:p w14:paraId="3D7881C0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Three</w:t>
      </w:r>
      <w:r w:rsidR="00CF76EC" w:rsidRPr="001B237D">
        <w:rPr>
          <w:rFonts w:ascii="Garamond" w:hAnsi="Garamond" w:cs="Arial"/>
        </w:rPr>
        <w:t xml:space="preserve"> concise letters of r</w:t>
      </w:r>
      <w:r>
        <w:rPr>
          <w:rFonts w:ascii="Garamond" w:hAnsi="Garamond" w:cs="Arial"/>
        </w:rPr>
        <w:t xml:space="preserve">ecommendation (limit 500 words). At least one </w:t>
      </w:r>
      <w:r w:rsidR="00CF76EC" w:rsidRPr="001B237D">
        <w:rPr>
          <w:rFonts w:ascii="Garamond" w:hAnsi="Garamond" w:cs="Arial"/>
        </w:rPr>
        <w:t>letter must</w:t>
      </w:r>
      <w:r>
        <w:rPr>
          <w:rFonts w:ascii="Garamond" w:hAnsi="Garamond" w:cs="Arial"/>
        </w:rPr>
        <w:t xml:space="preserve"> be</w:t>
      </w:r>
      <w:r w:rsidR="00CF76EC" w:rsidRPr="001B237D">
        <w:rPr>
          <w:rFonts w:ascii="Garamond" w:hAnsi="Garamond" w:cs="Arial"/>
        </w:rPr>
        <w:t xml:space="preserve"> written by the nominee’s direct supervisor.</w:t>
      </w:r>
    </w:p>
    <w:p w14:paraId="531669EE" w14:textId="421DCD51" w:rsidR="00182123" w:rsidRPr="00CF76EC" w:rsidRDefault="00CF76EC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documents that showcase the n</w:t>
      </w:r>
      <w:r w:rsidR="00F359FF">
        <w:rPr>
          <w:rFonts w:ascii="Garamond" w:hAnsi="Garamond" w:cs="Arial"/>
        </w:rPr>
        <w:t>ominee’s impact throughout his/her</w:t>
      </w:r>
      <w:r w:rsidRPr="001B237D">
        <w:rPr>
          <w:rFonts w:ascii="Garamond" w:hAnsi="Garamond" w:cs="Arial"/>
        </w:rPr>
        <w:t xml:space="preserve"> career as an HR Professional. This may include but is not limited to: awards, volunteer work, community outreach programs, etc.</w:t>
      </w:r>
    </w:p>
    <w:p w14:paraId="1DEABEBB" w14:textId="77777777" w:rsidR="00182123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14:paraId="51A3DBA8" w14:textId="3D841BAD" w:rsidR="00365F49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deadline for </w:t>
      </w:r>
      <w:r w:rsidR="00BF43FE">
        <w:rPr>
          <w:rFonts w:ascii="Garamond" w:hAnsi="Garamond" w:cs="Arial"/>
        </w:rPr>
        <w:t xml:space="preserve">application </w:t>
      </w:r>
      <w:r w:rsidR="00BF43FE" w:rsidRPr="00E52A7D">
        <w:rPr>
          <w:rFonts w:ascii="Garamond" w:hAnsi="Garamond" w:cs="Arial"/>
        </w:rPr>
        <w:t>submission</w:t>
      </w:r>
      <w:r w:rsidRPr="00E52A7D">
        <w:rPr>
          <w:rFonts w:ascii="Garamond" w:hAnsi="Garamond" w:cs="Arial"/>
        </w:rPr>
        <w:t xml:space="preserve"> is </w:t>
      </w:r>
      <w:r w:rsidR="00E52A7D">
        <w:rPr>
          <w:rFonts w:ascii="Garamond" w:hAnsi="Garamond" w:cs="Arial"/>
          <w:b/>
          <w:u w:val="single"/>
        </w:rPr>
        <w:t>August 15, 2017</w:t>
      </w:r>
      <w:r w:rsidR="00CF76EC" w:rsidRPr="00E52A7D">
        <w:rPr>
          <w:rFonts w:ascii="Garamond" w:hAnsi="Garamond" w:cs="Arial"/>
        </w:rPr>
        <w:t xml:space="preserve">. All applications </w:t>
      </w:r>
      <w:r w:rsidR="00CF76EC">
        <w:rPr>
          <w:rFonts w:ascii="Garamond" w:hAnsi="Garamond" w:cs="Arial"/>
        </w:rPr>
        <w:t xml:space="preserve">must be submitted to </w:t>
      </w:r>
      <w:r w:rsidR="007C1430">
        <w:rPr>
          <w:rFonts w:ascii="Garamond" w:hAnsi="Garamond" w:cs="Arial"/>
        </w:rPr>
        <w:t>SDHR Forum’s Selection Committee</w:t>
      </w:r>
      <w:r w:rsidR="001B2228">
        <w:rPr>
          <w:rFonts w:ascii="Garamond" w:hAnsi="Garamond" w:cs="Arial"/>
        </w:rPr>
        <w:t xml:space="preserve"> </w:t>
      </w:r>
      <w:r w:rsidR="00CF76EC">
        <w:rPr>
          <w:rFonts w:ascii="Garamond" w:hAnsi="Garamond" w:cs="Arial"/>
        </w:rPr>
        <w:t xml:space="preserve">at </w:t>
      </w:r>
      <w:hyperlink r:id="rId9" w:history="1">
        <w:r w:rsidR="007402FD" w:rsidRPr="00282A6C">
          <w:rPr>
            <w:rStyle w:val="Hyperlink"/>
          </w:rPr>
          <w:t>eoy@sdhrforum.com</w:t>
        </w:r>
      </w:hyperlink>
      <w:r w:rsidR="007C1430">
        <w:t xml:space="preserve"> </w:t>
      </w:r>
    </w:p>
    <w:p w14:paraId="162EA010" w14:textId="4A3ECBBB" w:rsidR="00DC7155" w:rsidRDefault="00BF43FE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lastRenderedPageBreak/>
        <w:t xml:space="preserve">Note: Applications submitted by the individual pursuing nomination will not be considered without the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support of </w:t>
      </w:r>
      <w:r w:rsidR="00D93AEE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his/her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executive leadership.</w:t>
      </w:r>
    </w:p>
    <w:p w14:paraId="15BF4C19" w14:textId="77777777" w:rsidR="00BA2410" w:rsidRPr="001B2228" w:rsidRDefault="00BA2410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</w:p>
    <w:p w14:paraId="66D71D18" w14:textId="77777777" w:rsidR="007B5830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Nominee Information</w:t>
      </w:r>
    </w:p>
    <w:p w14:paraId="6583FC88" w14:textId="77777777" w:rsidR="007B5830" w:rsidRDefault="007B5830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642584">
            <w:rPr>
              <w:rStyle w:val="PlaceholderText"/>
            </w:rPr>
            <w:t>Click here to enter text.</w:t>
          </w:r>
        </w:sdtContent>
      </w:sdt>
    </w:p>
    <w:p w14:paraId="137BCCF1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Title: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0F7203BC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2405F00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12D6273E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3CAC422D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37738B3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6B0B922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24BB4CBB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07B73AE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Does</w:t>
      </w:r>
      <w:r w:rsidR="00BA2410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the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Nominee have an assistant? </w:t>
      </w:r>
      <w:sdt>
        <w:sdtPr>
          <w:rPr>
            <w:rStyle w:val="Style5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Choose an item.</w:t>
          </w:r>
        </w:sdtContent>
      </w:sdt>
    </w:p>
    <w:p w14:paraId="5B11BA91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22F3D24" w14:textId="77777777" w:rsidR="00B43163" w:rsidRDefault="00B43163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9498091" w14:textId="77777777" w:rsidR="005271B1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13D6297F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Nominee’s Employer: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A02B97E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Address: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592CDC5" w14:textId="77777777" w:rsidR="005271B1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W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BECE4D9" w14:textId="77777777" w:rsidR="005271B1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Description: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A140A0F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DD2C841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A59212F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85ACB10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E2CE720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BAB86F3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E64E754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400B4D32" w14:textId="77777777" w:rsidR="00B43163" w:rsidRDefault="00B43163" w:rsidP="00195285">
      <w:pPr>
        <w:spacing w:line="240" w:lineRule="auto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C9D3C2D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71A48FE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66EE60F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77C8040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E50F6EF" w14:textId="77777777" w:rsidR="00B7331A" w:rsidRPr="00DC7155" w:rsidRDefault="00B7331A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Questionnaire</w:t>
      </w:r>
    </w:p>
    <w:p w14:paraId="431E06F1" w14:textId="77777777" w:rsidR="0073455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>lease p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rovide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brief biography of the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Nominee:</w:t>
      </w:r>
    </w:p>
    <w:p w14:paraId="71FD1667" w14:textId="77777777" w:rsidR="00B7331A" w:rsidRDefault="00B7331A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3786338E" wp14:editId="3274AD4C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560FAC9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mlJQIAAEc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5158DE" w14:textId="77777777" w:rsidR="008C70F1" w:rsidRDefault="008C70F1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14:paraId="6CCB0267" w14:textId="77777777" w:rsidR="006A78C4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12906DD" wp14:editId="5DF92659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3B3D3D1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kBQNo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282DBE" w14:textId="77777777" w:rsidR="005271B1" w:rsidRDefault="006A78C4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list oth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er activities, such as civic or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with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</w:p>
    <w:p w14:paraId="776FA378" w14:textId="77777777" w:rsidR="008C70F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3A410AE9" wp14:editId="6C4C59AB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78B8B227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ZTJgIAAEwEAAAOAAAAZHJzL2Uyb0RvYy54bWysVNuO2yAQfa/Uf0C8N3bSeLOx4qy22aaq&#10;tL1Iu/0AjHGMCgwFEjv9+h1wNk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Cik5lM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0DF1D72" w14:textId="77777777" w:rsidR="00B7331A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A7952CA" w14:textId="77777777" w:rsidR="00195285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B69E7F2" w14:textId="1C09BE60" w:rsidR="008C70F1" w:rsidRDefault="008C70F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In what ways does the Nominee influence </w:t>
      </w:r>
      <w:r w:rsidR="00D93AEE">
        <w:rPr>
          <w:rFonts w:ascii="Garamond" w:hAnsi="Garamond" w:cs="Arial"/>
          <w:b/>
          <w:sz w:val="24"/>
          <w:szCs w:val="24"/>
          <w:shd w:val="clear" w:color="auto" w:fill="FFFFFF"/>
        </w:rPr>
        <w:t>those around him/her to better him/herself, team, organization, and community?</w:t>
      </w:r>
    </w:p>
    <w:p w14:paraId="28F42394" w14:textId="77777777" w:rsidR="0073455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818EAD5" wp14:editId="7EF5D500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C5DABB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6Y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Jdi3pg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905B790" w14:textId="581D9639" w:rsidR="00B7331A" w:rsidRDefault="00B7331A" w:rsidP="00B4316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the Nominee’s accomplishments over the last 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two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years</w:t>
      </w:r>
      <w:r w:rsidR="00D93AEE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 a specific area of HR Excellence that makes him/her a strong candidate for this recognition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Performance indicators below are provided to act as an </w:t>
      </w:r>
      <w:r w:rsidR="00195285">
        <w:rPr>
          <w:rFonts w:ascii="Garamond" w:hAnsi="Garamond" w:cs="Arial"/>
          <w:sz w:val="24"/>
          <w:szCs w:val="24"/>
          <w:shd w:val="clear" w:color="auto" w:fill="FFFFFF"/>
        </w:rPr>
        <w:t>aid in developing your response: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You may choose to use these items or not: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Describe a major problem the Nominee </w:t>
      </w:r>
      <w:r w:rsidR="00020F5A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resolved and executed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exceptionally well. List innovative programs in</w:t>
      </w:r>
      <w:r w:rsidR="00D93AEE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itiated by the Nominee and the impact on the business.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contributed to the o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rganization’s strategic goals</w:t>
      </w:r>
      <w:r w:rsidR="00020F5A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through a specific strategic initiative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? </w:t>
      </w:r>
      <w:r w:rsidR="00020F5A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How has the nominee demonstrated leadership excellence within the HR function?</w:t>
      </w:r>
    </w:p>
    <w:p w14:paraId="2B5FDE23" w14:textId="77777777"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37F96938" wp14:editId="76466BDF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5E291C9" w14:textId="77777777"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1"/>
    <w:rsid w:val="00020F5A"/>
    <w:rsid w:val="00080838"/>
    <w:rsid w:val="00095D3D"/>
    <w:rsid w:val="001145A5"/>
    <w:rsid w:val="0016101C"/>
    <w:rsid w:val="00182123"/>
    <w:rsid w:val="00195285"/>
    <w:rsid w:val="001B2228"/>
    <w:rsid w:val="001B237D"/>
    <w:rsid w:val="001D606A"/>
    <w:rsid w:val="002439F6"/>
    <w:rsid w:val="00365F49"/>
    <w:rsid w:val="00383B1E"/>
    <w:rsid w:val="004500A2"/>
    <w:rsid w:val="0045265D"/>
    <w:rsid w:val="004640B2"/>
    <w:rsid w:val="004872E0"/>
    <w:rsid w:val="0051642B"/>
    <w:rsid w:val="005271B1"/>
    <w:rsid w:val="005408F1"/>
    <w:rsid w:val="00551FC8"/>
    <w:rsid w:val="00623A36"/>
    <w:rsid w:val="00633688"/>
    <w:rsid w:val="006A594A"/>
    <w:rsid w:val="006A78C4"/>
    <w:rsid w:val="006C5829"/>
    <w:rsid w:val="00734551"/>
    <w:rsid w:val="007402FD"/>
    <w:rsid w:val="00770236"/>
    <w:rsid w:val="00770B4E"/>
    <w:rsid w:val="007B5830"/>
    <w:rsid w:val="007C1430"/>
    <w:rsid w:val="008B5FFB"/>
    <w:rsid w:val="008C068D"/>
    <w:rsid w:val="008C1321"/>
    <w:rsid w:val="008C70F1"/>
    <w:rsid w:val="008E0A5F"/>
    <w:rsid w:val="00AA7765"/>
    <w:rsid w:val="00B43163"/>
    <w:rsid w:val="00B6072E"/>
    <w:rsid w:val="00B7331A"/>
    <w:rsid w:val="00BA2410"/>
    <w:rsid w:val="00BF43FE"/>
    <w:rsid w:val="00CA154C"/>
    <w:rsid w:val="00CF4839"/>
    <w:rsid w:val="00CF76EC"/>
    <w:rsid w:val="00D33F97"/>
    <w:rsid w:val="00D93358"/>
    <w:rsid w:val="00D93AEE"/>
    <w:rsid w:val="00D96379"/>
    <w:rsid w:val="00DC7155"/>
    <w:rsid w:val="00DD03CB"/>
    <w:rsid w:val="00E06570"/>
    <w:rsid w:val="00E30493"/>
    <w:rsid w:val="00E52A7D"/>
    <w:rsid w:val="00E83631"/>
    <w:rsid w:val="00F359FF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7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oy@sdhrforu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54"/>
    <w:rsid w:val="002C45EC"/>
    <w:rsid w:val="00834A27"/>
    <w:rsid w:val="00C40EBF"/>
    <w:rsid w:val="00DC0754"/>
    <w:rsid w:val="00E33853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079B-352D-410F-9C77-9FD2823D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Mariuz, Megan</cp:lastModifiedBy>
  <cp:revision>5</cp:revision>
  <cp:lastPrinted>2017-06-07T17:56:00Z</cp:lastPrinted>
  <dcterms:created xsi:type="dcterms:W3CDTF">2017-06-14T21:30:00Z</dcterms:created>
  <dcterms:modified xsi:type="dcterms:W3CDTF">2017-06-28T22:15:00Z</dcterms:modified>
</cp:coreProperties>
</file>